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9F" w:rsidRPr="004718D3" w:rsidRDefault="00564C25" w:rsidP="00AC619F">
      <w:pPr>
        <w:spacing w:before="100" w:beforeAutospacing="1" w:after="100" w:afterAutospacing="1" w:line="240" w:lineRule="auto"/>
        <w:outlineLvl w:val="0"/>
        <w:rPr>
          <w:rFonts w:ascii="Times New Roman" w:eastAsia="Times New Roman" w:hAnsi="Times New Roman" w:cs="Times New Roman"/>
          <w:b/>
          <w:bCs/>
          <w:kern w:val="36"/>
          <w:sz w:val="28"/>
          <w:szCs w:val="28"/>
          <w:lang w:eastAsia="tr-TR"/>
        </w:rPr>
      </w:pPr>
      <w:r w:rsidRPr="004718D3">
        <w:rPr>
          <w:rFonts w:ascii="Times New Roman" w:eastAsia="Times New Roman" w:hAnsi="Times New Roman" w:cs="Times New Roman"/>
          <w:b/>
          <w:bCs/>
          <w:kern w:val="36"/>
          <w:sz w:val="28"/>
          <w:szCs w:val="28"/>
          <w:lang w:eastAsia="tr-TR"/>
        </w:rPr>
        <w:t xml:space="preserve">Bilgisayar Donanım Birimleri </w:t>
      </w:r>
    </w:p>
    <w:p w:rsidR="00564C25" w:rsidRPr="00564C25" w:rsidRDefault="00564C25" w:rsidP="00AC619F">
      <w:pPr>
        <w:spacing w:before="100" w:beforeAutospacing="1" w:after="100" w:afterAutospacing="1" w:line="240" w:lineRule="auto"/>
        <w:outlineLvl w:val="0"/>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Bilgisayarı oluşturan elektronik parçaların her birine verilen isimdir. Bilgisayarın gözle görülebilen ve elle tutulabilen kısımlarına donanım denir. Donanımlar, kasanın dışında olabileceği gibi içerisinde de yer alabilir. Kasa içerisinde yer alan donanımlara </w:t>
      </w:r>
      <w:proofErr w:type="gramStart"/>
      <w:r w:rsidRPr="00564C25">
        <w:rPr>
          <w:rFonts w:ascii="Times New Roman" w:eastAsia="Times New Roman" w:hAnsi="Times New Roman" w:cs="Times New Roman"/>
          <w:lang w:eastAsia="tr-TR"/>
        </w:rPr>
        <w:t>dahili</w:t>
      </w:r>
      <w:proofErr w:type="gramEnd"/>
      <w:r w:rsidRPr="00564C25">
        <w:rPr>
          <w:rFonts w:ascii="Times New Roman" w:eastAsia="Times New Roman" w:hAnsi="Times New Roman" w:cs="Times New Roman"/>
          <w:lang w:eastAsia="tr-TR"/>
        </w:rPr>
        <w:t xml:space="preserve"> donanım kasa dışında kalan donanımlara ise harici donanım denir.</w:t>
      </w:r>
    </w:p>
    <w:p w:rsidR="00AC619F" w:rsidRPr="00FE0B0B"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Harici Donanım Birimleri:</w:t>
      </w:r>
      <w:r w:rsidRPr="00564C25">
        <w:rPr>
          <w:rFonts w:ascii="Times New Roman" w:eastAsia="Times New Roman" w:hAnsi="Times New Roman" w:cs="Times New Roman"/>
          <w:lang w:eastAsia="tr-TR"/>
        </w:rPr>
        <w:t xml:space="preserve"> Şimdi genel olarak bilgisayar kasasının dışında bulunan bazı donanımları inceleyelim.</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Fare</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İşaretçi olarak da bilinir. Ekrandaki ok işaretini yani imleci hareket ettirmeye yarar.</w:t>
      </w:r>
    </w:p>
    <w:p w:rsidR="00564C25" w:rsidRPr="00564C25" w:rsidRDefault="00AC619F"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58240" behindDoc="0" locked="0" layoutInCell="1" allowOverlap="1" wp14:anchorId="5564DF92" wp14:editId="19E1B87C">
            <wp:simplePos x="0" y="0"/>
            <wp:positionH relativeFrom="column">
              <wp:posOffset>1954530</wp:posOffset>
            </wp:positionH>
            <wp:positionV relativeFrom="paragraph">
              <wp:posOffset>280035</wp:posOffset>
            </wp:positionV>
            <wp:extent cx="531495" cy="435610"/>
            <wp:effectExtent l="0" t="0" r="1905" b="2540"/>
            <wp:wrapSquare wrapText="bothSides"/>
            <wp:docPr id="22" name="Resim 22" descr="Mouse (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se (Fa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53149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Üzerindeki sol tuş, sağ tuş ve tekerlek sayesinde bilgisayara komut vermemizi sağlar.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Kablosuz veya kablolu olabilir.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Günümüzde optik ve lazer fareler kullanılır.</w:t>
      </w:r>
    </w:p>
    <w:p w:rsidR="00564C25" w:rsidRPr="00564C25" w:rsidRDefault="004718D3" w:rsidP="00564C25">
      <w:pPr>
        <w:spacing w:before="100" w:beforeAutospacing="1" w:after="100" w:afterAutospacing="1" w:line="240" w:lineRule="auto"/>
        <w:jc w:val="both"/>
        <w:rPr>
          <w:rFonts w:ascii="Times New Roman" w:eastAsia="Times New Roman" w:hAnsi="Times New Roman" w:cs="Times New Roman"/>
          <w:lang w:eastAsia="tr-TR"/>
        </w:rPr>
      </w:pPr>
      <w:hyperlink r:id="rId5" w:tooltip="İlk Mouse ve Mouse Çeşitleri" w:history="1">
        <w:r w:rsidR="00564C25" w:rsidRPr="00FE0B0B">
          <w:rPr>
            <w:rFonts w:ascii="Times New Roman" w:eastAsia="Times New Roman" w:hAnsi="Times New Roman" w:cs="Times New Roman"/>
            <w:color w:val="0000FF"/>
            <w:u w:val="single"/>
            <w:lang w:eastAsia="tr-TR"/>
          </w:rPr>
          <w:t>Fareler hakkında geniş bilgi için tıklayın.</w:t>
        </w:r>
      </w:hyperlink>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Klavye</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Bilgisayara bilgi girmemizi sağlayan daktilo benzeri donanımdır.</w:t>
      </w:r>
    </w:p>
    <w:p w:rsidR="00564C25" w:rsidRPr="00564C25" w:rsidRDefault="00AC619F"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59264" behindDoc="0" locked="0" layoutInCell="1" allowOverlap="1" wp14:anchorId="75452C7A" wp14:editId="79C82BDE">
            <wp:simplePos x="0" y="0"/>
            <wp:positionH relativeFrom="column">
              <wp:posOffset>1585595</wp:posOffset>
            </wp:positionH>
            <wp:positionV relativeFrom="paragraph">
              <wp:posOffset>177165</wp:posOffset>
            </wp:positionV>
            <wp:extent cx="998220" cy="817880"/>
            <wp:effectExtent l="0" t="0" r="0" b="1270"/>
            <wp:wrapSquare wrapText="bothSides"/>
            <wp:docPr id="21" name="Resim 21" descr="Klav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avy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22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Klavye sol üst köşedeki harfe göre adlandırılır. Örneğin: Sol üst köşede F harfi varsa “F klavye”, Q harfi varsa “Q klavye” olarak adlandırılır.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Ekran (Monitör)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Ekran bilgisayarda yapılan işlemleri ve sonuçlarını görebilmemizi sağlar.</w:t>
      </w:r>
    </w:p>
    <w:p w:rsidR="00564C25" w:rsidRPr="00564C25" w:rsidRDefault="00AC619F"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0288" behindDoc="0" locked="0" layoutInCell="1" allowOverlap="1" wp14:anchorId="14E909D4" wp14:editId="4B2ABDF1">
            <wp:simplePos x="0" y="0"/>
            <wp:positionH relativeFrom="column">
              <wp:posOffset>1557655</wp:posOffset>
            </wp:positionH>
            <wp:positionV relativeFrom="paragraph">
              <wp:posOffset>5080</wp:posOffset>
            </wp:positionV>
            <wp:extent cx="835025" cy="683895"/>
            <wp:effectExtent l="0" t="0" r="3175" b="1905"/>
            <wp:wrapSquare wrapText="bothSides"/>
            <wp:docPr id="20" name="Resim 20" descr="Monit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itö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0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Tüplü (CRT), LCD ve LED ekran çeşitleri vardır.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
    <w:p w:rsidR="00AC619F" w:rsidRPr="00FE0B0B" w:rsidRDefault="00AC619F" w:rsidP="00564C25">
      <w:pPr>
        <w:spacing w:before="100" w:beforeAutospacing="1" w:after="100" w:afterAutospacing="1" w:line="240" w:lineRule="auto"/>
        <w:jc w:val="both"/>
        <w:rPr>
          <w:rFonts w:ascii="Times New Roman" w:eastAsia="Times New Roman" w:hAnsi="Times New Roman" w:cs="Times New Roman"/>
          <w:b/>
          <w:bCs/>
          <w:lang w:eastAsia="tr-TR"/>
        </w:rPr>
      </w:pPr>
    </w:p>
    <w:p w:rsidR="00AC619F" w:rsidRPr="00FE0B0B" w:rsidRDefault="00AC619F" w:rsidP="00564C25">
      <w:pPr>
        <w:spacing w:before="100" w:beforeAutospacing="1" w:after="100" w:afterAutospacing="1" w:line="240" w:lineRule="auto"/>
        <w:jc w:val="both"/>
        <w:rPr>
          <w:rFonts w:ascii="Times New Roman" w:eastAsia="Times New Roman" w:hAnsi="Times New Roman" w:cs="Times New Roman"/>
          <w:b/>
          <w:bCs/>
          <w:lang w:eastAsia="tr-TR"/>
        </w:rPr>
      </w:pPr>
    </w:p>
    <w:p w:rsidR="00AC619F" w:rsidRPr="00FE0B0B" w:rsidRDefault="00564C25" w:rsidP="00AC619F">
      <w:pPr>
        <w:pStyle w:val="AralkYok"/>
        <w:rPr>
          <w:b/>
        </w:rPr>
      </w:pPr>
      <w:r w:rsidRPr="00FE0B0B">
        <w:rPr>
          <w:b/>
          <w:lang w:eastAsia="tr-TR"/>
        </w:rPr>
        <w:t>Kasa</w:t>
      </w:r>
    </w:p>
    <w:p w:rsidR="00564C25" w:rsidRPr="00FE0B0B" w:rsidRDefault="00AC619F" w:rsidP="00AC619F">
      <w:pPr>
        <w:pStyle w:val="AralkYok"/>
        <w:rPr>
          <w:lang w:eastAsia="tr-TR"/>
        </w:rPr>
      </w:pPr>
      <w:r w:rsidRPr="00FE0B0B">
        <w:rPr>
          <w:rFonts w:ascii="Times New Roman" w:eastAsia="Times New Roman" w:hAnsi="Times New Roman" w:cs="Times New Roman"/>
          <w:noProof/>
          <w:lang w:eastAsia="tr-TR"/>
        </w:rPr>
        <w:drawing>
          <wp:anchor distT="0" distB="0" distL="114300" distR="114300" simplePos="0" relativeHeight="251661312" behindDoc="0" locked="0" layoutInCell="1" allowOverlap="1" wp14:anchorId="6565CE81" wp14:editId="0DB01DE2">
            <wp:simplePos x="0" y="0"/>
            <wp:positionH relativeFrom="column">
              <wp:posOffset>2022475</wp:posOffset>
            </wp:positionH>
            <wp:positionV relativeFrom="paragraph">
              <wp:posOffset>221615</wp:posOffset>
            </wp:positionV>
            <wp:extent cx="610870" cy="500380"/>
            <wp:effectExtent l="0" t="0" r="0" b="0"/>
            <wp:wrapSquare wrapText="bothSides"/>
            <wp:docPr id="19" name="Resim 19" descr="K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FE0B0B">
        <w:rPr>
          <w:lang w:eastAsia="tr-TR"/>
        </w:rPr>
        <w:t>Bilgisayarın iç donanımlarının bulunduğu kasa bu parçaların korunmasını ve bir arada durmasını sağlar.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Kasayı, vücudumuzdaki iskelet olarak düşünebiliriz.</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Yazıcı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Bilgisayarda üretilen resim, yazı, şekil ve grafikleri kâğıda aktaran donanımdır.</w:t>
      </w:r>
    </w:p>
    <w:p w:rsidR="00564C25" w:rsidRPr="00564C25" w:rsidRDefault="00AC619F"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2336" behindDoc="0" locked="0" layoutInCell="1" allowOverlap="1" wp14:anchorId="4C4D24B3" wp14:editId="4685B374">
            <wp:simplePos x="0" y="0"/>
            <wp:positionH relativeFrom="column">
              <wp:posOffset>1732915</wp:posOffset>
            </wp:positionH>
            <wp:positionV relativeFrom="paragraph">
              <wp:posOffset>3810</wp:posOffset>
            </wp:positionV>
            <wp:extent cx="694690" cy="569595"/>
            <wp:effectExtent l="0" t="0" r="0" b="1905"/>
            <wp:wrapSquare wrapText="bothSides"/>
            <wp:docPr id="18" name="Resim 18" descr="Yaz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zıc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Kullandığı teknolojiye göre mürekkep püskürtmeli, lazer ve nokta vuruşlu çeşitleri vardır.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Tarayıcı</w:t>
      </w:r>
    </w:p>
    <w:p w:rsidR="00564C25" w:rsidRPr="00564C25" w:rsidRDefault="00AC619F"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3360" behindDoc="0" locked="0" layoutInCell="1" allowOverlap="1" wp14:anchorId="2150FFD0" wp14:editId="3B7290F3">
            <wp:simplePos x="0" y="0"/>
            <wp:positionH relativeFrom="column">
              <wp:posOffset>1821686</wp:posOffset>
            </wp:positionH>
            <wp:positionV relativeFrom="paragraph">
              <wp:posOffset>4640</wp:posOffset>
            </wp:positionV>
            <wp:extent cx="745490" cy="610870"/>
            <wp:effectExtent l="0" t="0" r="0" b="0"/>
            <wp:wrapSquare wrapText="bothSides"/>
            <wp:docPr id="17" name="Resim 17" descr="Taray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ayıc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49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Bir resmi, yazıyı veya şekli tarayarak bir kopyasını bilgisayara aktarmaya yarayan donanımdır.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Yazıcının tam tersi görev yapar.</w:t>
      </w:r>
      <w:r w:rsidR="00AC619F" w:rsidRPr="00FE0B0B">
        <w:rPr>
          <w:rFonts w:ascii="Times New Roman" w:eastAsia="Times New Roman" w:hAnsi="Times New Roman" w:cs="Times New Roman"/>
          <w:noProof/>
          <w:lang w:eastAsia="tr-TR"/>
        </w:rPr>
        <w:t xml:space="preserve"> </w:t>
      </w:r>
    </w:p>
    <w:p w:rsidR="004718D3" w:rsidRDefault="00564C25" w:rsidP="00564C25">
      <w:pPr>
        <w:spacing w:before="100" w:beforeAutospacing="1" w:after="100" w:afterAutospacing="1" w:line="240" w:lineRule="auto"/>
        <w:jc w:val="both"/>
        <w:rPr>
          <w:rFonts w:ascii="Times New Roman" w:eastAsia="Times New Roman" w:hAnsi="Times New Roman" w:cs="Times New Roman"/>
          <w:b/>
          <w:bCs/>
          <w:lang w:eastAsia="tr-TR"/>
        </w:rPr>
      </w:pPr>
      <w:r w:rsidRPr="00FE0B0B">
        <w:rPr>
          <w:rFonts w:ascii="Times New Roman" w:eastAsia="Times New Roman" w:hAnsi="Times New Roman" w:cs="Times New Roman"/>
          <w:b/>
          <w:bCs/>
          <w:lang w:eastAsia="tr-TR"/>
        </w:rPr>
        <w:t>Hoparlör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Bilgisayarda çalınan sesleri işitmemizi sağlayan </w:t>
      </w:r>
      <w:proofErr w:type="spellStart"/>
      <w:r w:rsidRPr="00564C25">
        <w:rPr>
          <w:rFonts w:ascii="Times New Roman" w:eastAsia="Times New Roman" w:hAnsi="Times New Roman" w:cs="Times New Roman"/>
          <w:lang w:eastAsia="tr-TR"/>
        </w:rPr>
        <w:t>donanımdır.</w:t>
      </w:r>
      <w:r w:rsidR="00AC619F" w:rsidRPr="00FE0B0B">
        <w:rPr>
          <w:rFonts w:ascii="Times New Roman" w:eastAsia="Times New Roman" w:hAnsi="Times New Roman" w:cs="Times New Roman"/>
          <w:noProof/>
          <w:lang w:eastAsia="tr-TR"/>
        </w:rPr>
        <w:drawing>
          <wp:anchor distT="0" distB="0" distL="114300" distR="114300" simplePos="0" relativeHeight="251664384" behindDoc="0" locked="0" layoutInCell="1" allowOverlap="1" wp14:anchorId="50CD5FDB" wp14:editId="71E32EB2">
            <wp:simplePos x="0" y="0"/>
            <wp:positionH relativeFrom="column">
              <wp:posOffset>1397635</wp:posOffset>
            </wp:positionH>
            <wp:positionV relativeFrom="paragraph">
              <wp:posOffset>104140</wp:posOffset>
            </wp:positionV>
            <wp:extent cx="1156970" cy="948055"/>
            <wp:effectExtent l="0" t="0" r="5080" b="4445"/>
            <wp:wrapSquare wrapText="bothSides"/>
            <wp:docPr id="16" name="Resim 16" descr="Hoparl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parlö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97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C25">
        <w:rPr>
          <w:rFonts w:ascii="Times New Roman" w:eastAsia="Times New Roman" w:hAnsi="Times New Roman" w:cs="Times New Roman"/>
          <w:lang w:eastAsia="tr-TR"/>
        </w:rPr>
        <w:t>Birkaç</w:t>
      </w:r>
      <w:proofErr w:type="spellEnd"/>
      <w:r w:rsidRPr="00564C25">
        <w:rPr>
          <w:rFonts w:ascii="Times New Roman" w:eastAsia="Times New Roman" w:hAnsi="Times New Roman" w:cs="Times New Roman"/>
          <w:lang w:eastAsia="tr-TR"/>
        </w:rPr>
        <w:t xml:space="preserve"> hoparlör bir araya gelerek ses sistemini oluşturur. Örneğin 2+1, 5+1 ve 7+1 gibi. Buradaki +1 düşük frekanslı seslerin çalındığı </w:t>
      </w:r>
      <w:proofErr w:type="spellStart"/>
      <w:r w:rsidRPr="00564C25">
        <w:rPr>
          <w:rFonts w:ascii="Times New Roman" w:eastAsia="Times New Roman" w:hAnsi="Times New Roman" w:cs="Times New Roman"/>
          <w:lang w:eastAsia="tr-TR"/>
        </w:rPr>
        <w:t>subwoofer</w:t>
      </w:r>
      <w:proofErr w:type="spellEnd"/>
      <w:r w:rsidRPr="00564C25">
        <w:rPr>
          <w:rFonts w:ascii="Times New Roman" w:eastAsia="Times New Roman" w:hAnsi="Times New Roman" w:cs="Times New Roman"/>
          <w:lang w:eastAsia="tr-TR"/>
        </w:rPr>
        <w:t xml:space="preserve"> isimli kutuyu ifade eder.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Kulaklık</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Bilgisayarda çalınan sesleri sadece dinleyicinin kulağına ileten donanımdır.</w:t>
      </w:r>
      <w:r w:rsidR="004718D3" w:rsidRPr="004718D3">
        <w:rPr>
          <w:rFonts w:ascii="Times New Roman" w:eastAsia="Times New Roman" w:hAnsi="Times New Roman" w:cs="Times New Roman"/>
          <w:noProof/>
          <w:lang w:eastAsia="tr-TR"/>
        </w:rPr>
        <w:t xml:space="preserve"> </w:t>
      </w:r>
      <w:bookmarkStart w:id="0" w:name="_GoBack"/>
      <w:r w:rsidR="004718D3" w:rsidRPr="00FE0B0B">
        <w:rPr>
          <w:rFonts w:ascii="Times New Roman" w:eastAsia="Times New Roman" w:hAnsi="Times New Roman" w:cs="Times New Roman"/>
          <w:noProof/>
          <w:lang w:eastAsia="tr-TR"/>
        </w:rPr>
        <w:drawing>
          <wp:inline distT="0" distB="0" distL="0" distR="0" wp14:anchorId="218E8BE5" wp14:editId="7499A169">
            <wp:extent cx="751114" cy="615681"/>
            <wp:effectExtent l="0" t="0" r="0" b="0"/>
            <wp:docPr id="15" name="Resim 15" descr="Kulak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laklı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345" cy="626526"/>
                    </a:xfrm>
                    <a:prstGeom prst="rect">
                      <a:avLst/>
                    </a:prstGeom>
                    <a:noFill/>
                    <a:ln>
                      <a:noFill/>
                    </a:ln>
                  </pic:spPr>
                </pic:pic>
              </a:graphicData>
            </a:graphic>
          </wp:inline>
        </w:drawing>
      </w:r>
      <w:bookmarkEnd w:id="0"/>
    </w:p>
    <w:p w:rsidR="00564C25" w:rsidRPr="00FE0B0B"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
    <w:p w:rsidR="00AC619F" w:rsidRPr="00564C25" w:rsidRDefault="00AC619F" w:rsidP="00564C25">
      <w:pPr>
        <w:spacing w:before="100" w:beforeAutospacing="1" w:after="100" w:afterAutospacing="1" w:line="240" w:lineRule="auto"/>
        <w:jc w:val="both"/>
        <w:rPr>
          <w:rFonts w:ascii="Times New Roman" w:eastAsia="Times New Roman" w:hAnsi="Times New Roman" w:cs="Times New Roman"/>
          <w:lang w:eastAsia="tr-TR"/>
        </w:rPr>
      </w:pP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br/>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Web Kamerası</w:t>
      </w:r>
    </w:p>
    <w:p w:rsidR="00564C25" w:rsidRPr="00564C25" w:rsidRDefault="00AC619F"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5408" behindDoc="0" locked="0" layoutInCell="1" allowOverlap="1" wp14:anchorId="1F72700A" wp14:editId="0440F372">
            <wp:simplePos x="0" y="0"/>
            <wp:positionH relativeFrom="column">
              <wp:posOffset>1875641</wp:posOffset>
            </wp:positionH>
            <wp:positionV relativeFrom="paragraph">
              <wp:posOffset>12886</wp:posOffset>
            </wp:positionV>
            <wp:extent cx="401216" cy="328873"/>
            <wp:effectExtent l="0" t="0" r="0" b="0"/>
            <wp:wrapSquare wrapText="bothSides"/>
            <wp:docPr id="14" name="Resim 14" descr="Web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c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216" cy="328873"/>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Genellikle internet üzerinden görüntülü görüşme amacıyla kullanılan donanımdır.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Fotoğraf çekimi yapılabilir.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Mikrofon</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Seslerin bilgisayara aktarılmasını ve kaydedilmesini sağlar.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inline distT="0" distB="0" distL="0" distR="0" wp14:anchorId="044BA092" wp14:editId="645BBFE7">
            <wp:extent cx="914400" cy="749524"/>
            <wp:effectExtent l="0" t="0" r="0" b="0"/>
            <wp:docPr id="13" name="Resim 13" descr="Mikro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krof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858" cy="765474"/>
                    </a:xfrm>
                    <a:prstGeom prst="rect">
                      <a:avLst/>
                    </a:prstGeom>
                    <a:noFill/>
                    <a:ln>
                      <a:noFill/>
                    </a:ln>
                  </pic:spPr>
                </pic:pic>
              </a:graphicData>
            </a:graphic>
          </wp:inline>
        </w:drawing>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Mikrofon</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Oyun Konsolları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Oyunlarda kontrolü sağlayan donanımlardır. </w:t>
      </w:r>
      <w:proofErr w:type="gramStart"/>
      <w:r w:rsidRPr="00564C25">
        <w:rPr>
          <w:rFonts w:ascii="Times New Roman" w:eastAsia="Times New Roman" w:hAnsi="Times New Roman" w:cs="Times New Roman"/>
          <w:lang w:eastAsia="tr-TR"/>
        </w:rPr>
        <w:t>Örneğin bir araba yarışı oyununda direksiyon, fren pedalı kontrollerini gibi.</w:t>
      </w:r>
      <w:proofErr w:type="gramEnd"/>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inline distT="0" distB="0" distL="0" distR="0" wp14:anchorId="5B082EAF" wp14:editId="63F3D03B">
            <wp:extent cx="984380" cy="806887"/>
            <wp:effectExtent l="0" t="0" r="6350" b="0"/>
            <wp:docPr id="12" name="Resim 12" descr="Oyun Konso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yun Konsollar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652" cy="814487"/>
                    </a:xfrm>
                    <a:prstGeom prst="rect">
                      <a:avLst/>
                    </a:prstGeom>
                    <a:noFill/>
                    <a:ln>
                      <a:noFill/>
                    </a:ln>
                  </pic:spPr>
                </pic:pic>
              </a:graphicData>
            </a:graphic>
          </wp:inline>
        </w:drawing>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Oyun Konsolları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Modem</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İnternete bağlanmayı sağlayan donanımdır.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Kablolu veya kablosuz çeşitleri vardır.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inline distT="0" distB="0" distL="0" distR="0" wp14:anchorId="1C484F6A" wp14:editId="1D1B57AC">
            <wp:extent cx="545841" cy="447420"/>
            <wp:effectExtent l="0" t="0" r="6985" b="0"/>
            <wp:docPr id="11" name="Resim 11" descr="Mo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de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127" cy="460769"/>
                    </a:xfrm>
                    <a:prstGeom prst="rect">
                      <a:avLst/>
                    </a:prstGeom>
                    <a:noFill/>
                    <a:ln>
                      <a:noFill/>
                    </a:ln>
                  </pic:spPr>
                </pic:pic>
              </a:graphicData>
            </a:graphic>
          </wp:inline>
        </w:drawing>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Modem</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lastRenderedPageBreak/>
        <w:t>Kesintisiz Güç Kaynağı</w:t>
      </w:r>
    </w:p>
    <w:p w:rsidR="00564C25" w:rsidRPr="00564C25" w:rsidRDefault="006A6C53"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6432" behindDoc="0" locked="0" layoutInCell="1" allowOverlap="1" wp14:anchorId="25D0E443" wp14:editId="59D1A31F">
            <wp:simplePos x="0" y="0"/>
            <wp:positionH relativeFrom="column">
              <wp:posOffset>1606662</wp:posOffset>
            </wp:positionH>
            <wp:positionV relativeFrom="paragraph">
              <wp:posOffset>78702</wp:posOffset>
            </wp:positionV>
            <wp:extent cx="746449" cy="611857"/>
            <wp:effectExtent l="0" t="0" r="0" b="0"/>
            <wp:wrapSquare wrapText="bothSides"/>
            <wp:docPr id="10" name="Resim 10" descr="Kesintisiz Güç Kayna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sintisiz Güç Kaynağ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449" cy="611857"/>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Elektrik kesilmesi durumunda bilgisayara ek güç sağlar. Böylece hem bilgisayar zarar görmez hem de çalışmalarımız kaydedebiliriz.</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roofErr w:type="gramStart"/>
      <w:r w:rsidRPr="00FE0B0B">
        <w:rPr>
          <w:rFonts w:ascii="Times New Roman" w:eastAsia="Times New Roman" w:hAnsi="Times New Roman" w:cs="Times New Roman"/>
          <w:b/>
          <w:bCs/>
          <w:lang w:eastAsia="tr-TR"/>
        </w:rPr>
        <w:t>Dahili</w:t>
      </w:r>
      <w:proofErr w:type="gramEnd"/>
      <w:r w:rsidRPr="00FE0B0B">
        <w:rPr>
          <w:rFonts w:ascii="Times New Roman" w:eastAsia="Times New Roman" w:hAnsi="Times New Roman" w:cs="Times New Roman"/>
          <w:b/>
          <w:bCs/>
          <w:lang w:eastAsia="tr-TR"/>
        </w:rPr>
        <w:t xml:space="preserve"> Donanım Birimleri:</w:t>
      </w:r>
      <w:r w:rsidRPr="00564C25">
        <w:rPr>
          <w:rFonts w:ascii="Times New Roman" w:eastAsia="Times New Roman" w:hAnsi="Times New Roman" w:cs="Times New Roman"/>
          <w:lang w:eastAsia="tr-TR"/>
        </w:rPr>
        <w:t xml:space="preserve"> Kasa içerisinde yer alan bu donanımlar bilgisayarın temel çalışma sistemini oluşturur, hızını ve özelliklerini belirler.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roofErr w:type="spellStart"/>
      <w:r w:rsidRPr="00FE0B0B">
        <w:rPr>
          <w:rFonts w:ascii="Times New Roman" w:eastAsia="Times New Roman" w:hAnsi="Times New Roman" w:cs="Times New Roman"/>
          <w:b/>
          <w:bCs/>
          <w:lang w:eastAsia="tr-TR"/>
        </w:rPr>
        <w:t>Anakart</w:t>
      </w:r>
      <w:proofErr w:type="spellEnd"/>
      <w:r w:rsidRPr="00FE0B0B">
        <w:rPr>
          <w:rFonts w:ascii="Times New Roman" w:eastAsia="Times New Roman" w:hAnsi="Times New Roman" w:cs="Times New Roman"/>
          <w:b/>
          <w:bCs/>
          <w:lang w:eastAsia="tr-TR"/>
        </w:rPr>
        <w:t xml:space="preserve"> (</w:t>
      </w:r>
      <w:proofErr w:type="spellStart"/>
      <w:r w:rsidRPr="00FE0B0B">
        <w:rPr>
          <w:rFonts w:ascii="Times New Roman" w:eastAsia="Times New Roman" w:hAnsi="Times New Roman" w:cs="Times New Roman"/>
          <w:b/>
          <w:bCs/>
          <w:lang w:eastAsia="tr-TR"/>
        </w:rPr>
        <w:t>Mother</w:t>
      </w:r>
      <w:proofErr w:type="spellEnd"/>
      <w:r w:rsidRPr="00FE0B0B">
        <w:rPr>
          <w:rFonts w:ascii="Times New Roman" w:eastAsia="Times New Roman" w:hAnsi="Times New Roman" w:cs="Times New Roman"/>
          <w:b/>
          <w:bCs/>
          <w:lang w:eastAsia="tr-TR"/>
        </w:rPr>
        <w:t xml:space="preserve"> Board)</w:t>
      </w:r>
    </w:p>
    <w:p w:rsidR="00564C25" w:rsidRPr="00564C25" w:rsidRDefault="006A6C53"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7456" behindDoc="0" locked="0" layoutInCell="1" allowOverlap="1" wp14:anchorId="68419DFE" wp14:editId="3857150E">
            <wp:simplePos x="0" y="0"/>
            <wp:positionH relativeFrom="margin">
              <wp:align>right</wp:align>
            </wp:positionH>
            <wp:positionV relativeFrom="paragraph">
              <wp:posOffset>332404</wp:posOffset>
            </wp:positionV>
            <wp:extent cx="1013096" cy="830425"/>
            <wp:effectExtent l="0" t="0" r="0" b="8255"/>
            <wp:wrapSquare wrapText="bothSides"/>
            <wp:docPr id="9" name="Resim 9" descr="Ana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ak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3096" cy="8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Bilgisayarda kartların ve diğer tüm donanımların üzerine takıldığı ana ve en önemli parçalarından birisidir.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Bazı donanımlar </w:t>
      </w:r>
      <w:proofErr w:type="spellStart"/>
      <w:r w:rsidRPr="00564C25">
        <w:rPr>
          <w:rFonts w:ascii="Times New Roman" w:eastAsia="Times New Roman" w:hAnsi="Times New Roman" w:cs="Times New Roman"/>
          <w:lang w:eastAsia="tr-TR"/>
        </w:rPr>
        <w:t>anakart</w:t>
      </w:r>
      <w:proofErr w:type="spellEnd"/>
      <w:r w:rsidRPr="00564C25">
        <w:rPr>
          <w:rFonts w:ascii="Times New Roman" w:eastAsia="Times New Roman" w:hAnsi="Times New Roman" w:cs="Times New Roman"/>
          <w:lang w:eastAsia="tr-TR"/>
        </w:rPr>
        <w:t xml:space="preserve"> üzerine, bazıları da kablolarla </w:t>
      </w:r>
      <w:proofErr w:type="spellStart"/>
      <w:r w:rsidRPr="00564C25">
        <w:rPr>
          <w:rFonts w:ascii="Times New Roman" w:eastAsia="Times New Roman" w:hAnsi="Times New Roman" w:cs="Times New Roman"/>
          <w:lang w:eastAsia="tr-TR"/>
        </w:rPr>
        <w:t>anakart</w:t>
      </w:r>
      <w:proofErr w:type="spellEnd"/>
      <w:r w:rsidRPr="00564C25">
        <w:rPr>
          <w:rFonts w:ascii="Times New Roman" w:eastAsia="Times New Roman" w:hAnsi="Times New Roman" w:cs="Times New Roman"/>
          <w:lang w:eastAsia="tr-TR"/>
        </w:rPr>
        <w:t xml:space="preserve"> girişlerine takılır.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Üzerinde veri yolları bulunur. Tüm birimler </w:t>
      </w:r>
      <w:proofErr w:type="spellStart"/>
      <w:r w:rsidRPr="00564C25">
        <w:rPr>
          <w:rFonts w:ascii="Times New Roman" w:eastAsia="Times New Roman" w:hAnsi="Times New Roman" w:cs="Times New Roman"/>
          <w:lang w:eastAsia="tr-TR"/>
        </w:rPr>
        <w:t>anakartın</w:t>
      </w:r>
      <w:proofErr w:type="spellEnd"/>
      <w:r w:rsidRPr="00564C25">
        <w:rPr>
          <w:rFonts w:ascii="Times New Roman" w:eastAsia="Times New Roman" w:hAnsi="Times New Roman" w:cs="Times New Roman"/>
          <w:lang w:eastAsia="tr-TR"/>
        </w:rPr>
        <w:t xml:space="preserve"> üzerindeki veri yolları sayesinde birbiri ile iletişim kurarlar.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Merkezi İşlem Birimi (CPU) İşlemci</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En önemli donanım elemanıdır.</w:t>
      </w:r>
    </w:p>
    <w:p w:rsidR="00564C25" w:rsidRPr="00564C25" w:rsidRDefault="00FE0B0B"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8480" behindDoc="0" locked="0" layoutInCell="1" allowOverlap="1" wp14:anchorId="596F4641" wp14:editId="1CE71C15">
            <wp:simplePos x="0" y="0"/>
            <wp:positionH relativeFrom="margin">
              <wp:align>right</wp:align>
            </wp:positionH>
            <wp:positionV relativeFrom="paragraph">
              <wp:posOffset>287804</wp:posOffset>
            </wp:positionV>
            <wp:extent cx="1070010" cy="877077"/>
            <wp:effectExtent l="0" t="0" r="0" b="0"/>
            <wp:wrapSquare wrapText="bothSides"/>
            <wp:docPr id="8" name="Resim 8" descr="İşlem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şlemc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0010" cy="87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Bilgisayarda aritmetik ve mantıksal işlemlerin yapıldığı donanımdır.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Bilgisayarın beyni olarak da bilinir.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Giriş birimlerinden aldığı veriler üzerinde işlemler yaparak sonuçları çıktı birimlerine gönderir.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Bilgisayarın hızı denilince aklımıza gelmesi gereken en önemli hız kaynağı işlemcinin hızıdır.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Sabit Disk (</w:t>
      </w:r>
      <w:proofErr w:type="spellStart"/>
      <w:r w:rsidRPr="00FE0B0B">
        <w:rPr>
          <w:rFonts w:ascii="Times New Roman" w:eastAsia="Times New Roman" w:hAnsi="Times New Roman" w:cs="Times New Roman"/>
          <w:b/>
          <w:bCs/>
          <w:lang w:eastAsia="tr-TR"/>
        </w:rPr>
        <w:t>Harddisk</w:t>
      </w:r>
      <w:proofErr w:type="spellEnd"/>
      <w:r w:rsidRPr="00FE0B0B">
        <w:rPr>
          <w:rFonts w:ascii="Times New Roman" w:eastAsia="Times New Roman" w:hAnsi="Times New Roman" w:cs="Times New Roman"/>
          <w:b/>
          <w:bCs/>
          <w:lang w:eastAsia="tr-TR"/>
        </w:rPr>
        <w:t>)</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lastRenderedPageBreak/>
        <w:t>Bilgisayarda bilgilerin kalıcı olarak depolandığı yerdir.</w:t>
      </w:r>
    </w:p>
    <w:p w:rsidR="00564C25" w:rsidRPr="00564C25" w:rsidRDefault="00FE0B0B"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69504" behindDoc="0" locked="0" layoutInCell="1" allowOverlap="1" wp14:anchorId="364D9326" wp14:editId="5912F2B8">
            <wp:simplePos x="0" y="0"/>
            <wp:positionH relativeFrom="column">
              <wp:posOffset>1542153</wp:posOffset>
            </wp:positionH>
            <wp:positionV relativeFrom="paragraph">
              <wp:posOffset>134434</wp:posOffset>
            </wp:positionV>
            <wp:extent cx="779106" cy="638626"/>
            <wp:effectExtent l="0" t="0" r="2540" b="0"/>
            <wp:wrapSquare wrapText="bothSides"/>
            <wp:docPr id="7" name="Resim 7" descr="Hard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rddis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9106" cy="638626"/>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Bilgisayar kapandığında üzerindeki bilgiler silinmez.</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Manyetik disklerin bir araya gelmesiyle oluşur.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Çeşitli boyut ve kapasiteye sahiptirler.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RAM Bellek (Geçici Bellek)</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Bilgisayar açıldığında işletim sistemi ve gerekli programlar </w:t>
      </w:r>
      <w:proofErr w:type="spellStart"/>
      <w:r w:rsidRPr="00564C25">
        <w:rPr>
          <w:rFonts w:ascii="Times New Roman" w:eastAsia="Times New Roman" w:hAnsi="Times New Roman" w:cs="Times New Roman"/>
          <w:lang w:eastAsia="tr-TR"/>
        </w:rPr>
        <w:t>RAM’e</w:t>
      </w:r>
      <w:proofErr w:type="spellEnd"/>
      <w:r w:rsidRPr="00564C25">
        <w:rPr>
          <w:rFonts w:ascii="Times New Roman" w:eastAsia="Times New Roman" w:hAnsi="Times New Roman" w:cs="Times New Roman"/>
          <w:lang w:eastAsia="tr-TR"/>
        </w:rPr>
        <w:t xml:space="preserve"> yüklenir.</w:t>
      </w:r>
    </w:p>
    <w:p w:rsidR="00564C25" w:rsidRPr="00564C25" w:rsidRDefault="00FE0B0B"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anchor distT="0" distB="0" distL="114300" distR="114300" simplePos="0" relativeHeight="251670528" behindDoc="0" locked="0" layoutInCell="1" allowOverlap="1" wp14:anchorId="0A28EF24" wp14:editId="5F6AE230">
            <wp:simplePos x="0" y="0"/>
            <wp:positionH relativeFrom="column">
              <wp:posOffset>1649730</wp:posOffset>
            </wp:positionH>
            <wp:positionV relativeFrom="paragraph">
              <wp:posOffset>263263</wp:posOffset>
            </wp:positionV>
            <wp:extent cx="835090" cy="684516"/>
            <wp:effectExtent l="0" t="0" r="3175" b="1905"/>
            <wp:wrapSquare wrapText="bothSides"/>
            <wp:docPr id="6" name="Resim 6" descr="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5090" cy="684516"/>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5" w:rsidRPr="00564C25">
        <w:rPr>
          <w:rFonts w:ascii="Times New Roman" w:eastAsia="Times New Roman" w:hAnsi="Times New Roman" w:cs="Times New Roman"/>
          <w:lang w:eastAsia="tr-TR"/>
        </w:rPr>
        <w:t>Bu bellekler verilerin geçici olarak kaydedildiği yerdir.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 açık olduğu sürece programlar burada çalışır.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 kapatıldığında üzerindeki bilgiler silinir.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proofErr w:type="spellStart"/>
      <w:r w:rsidRPr="00564C25">
        <w:rPr>
          <w:rFonts w:ascii="Times New Roman" w:eastAsia="Times New Roman" w:hAnsi="Times New Roman" w:cs="Times New Roman"/>
          <w:lang w:eastAsia="tr-TR"/>
        </w:rPr>
        <w:t>RAM’in</w:t>
      </w:r>
      <w:proofErr w:type="spellEnd"/>
      <w:r w:rsidRPr="00564C25">
        <w:rPr>
          <w:rFonts w:ascii="Times New Roman" w:eastAsia="Times New Roman" w:hAnsi="Times New Roman" w:cs="Times New Roman"/>
          <w:lang w:eastAsia="tr-TR"/>
        </w:rPr>
        <w:t xml:space="preserve"> büyüklüğü bilgisayarın hızını etkiler.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Ekran Kartı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Bir bilgisayarda yapılan tüm işlemlerin monitörde görüntülenebilecek hale getirilmesini sağlayan parçadır.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Üzerindeki girişler sayesinde görüntüyü monitöre aktarır.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inline distT="0" distB="0" distL="0" distR="0">
            <wp:extent cx="951723" cy="780118"/>
            <wp:effectExtent l="0" t="0" r="1270" b="1270"/>
            <wp:docPr id="4" name="Resim 4" descr="Ekran Kar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kran Kart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6880" cy="792542"/>
                    </a:xfrm>
                    <a:prstGeom prst="rect">
                      <a:avLst/>
                    </a:prstGeom>
                    <a:noFill/>
                    <a:ln>
                      <a:noFill/>
                    </a:ln>
                  </pic:spPr>
                </pic:pic>
              </a:graphicData>
            </a:graphic>
          </wp:inline>
        </w:drawing>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Ekran Kartı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Ses Kartı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Bilgisayarın sesi işlemesini ve daha sonra bu sesi kullanıcıya aktarmayı sağlayan bir karttır.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lastRenderedPageBreak/>
        <w:drawing>
          <wp:inline distT="0" distB="0" distL="0" distR="0">
            <wp:extent cx="611155" cy="500958"/>
            <wp:effectExtent l="0" t="0" r="0" b="0"/>
            <wp:docPr id="3" name="Resim 3" descr="Ses Kar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s Kartı"/>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522" cy="516013"/>
                    </a:xfrm>
                    <a:prstGeom prst="rect">
                      <a:avLst/>
                    </a:prstGeom>
                    <a:noFill/>
                    <a:ln>
                      <a:noFill/>
                    </a:ln>
                  </pic:spPr>
                </pic:pic>
              </a:graphicData>
            </a:graphic>
          </wp:inline>
        </w:drawing>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Ses Kartı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Ağ (Ethernet) Kartı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Bilgisayarın ağa bağlanıp veri alışverişinde ve iletişimde bulunabilmesini sağlayan elektronik devredir.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inline distT="0" distB="0" distL="0" distR="0">
            <wp:extent cx="1314748" cy="1077686"/>
            <wp:effectExtent l="0" t="0" r="0" b="8255"/>
            <wp:docPr id="2" name="Resim 2" descr="Ağ (Ethernet) Kar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ğ (Ethernet) Kartı"/>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582" cy="1084927"/>
                    </a:xfrm>
                    <a:prstGeom prst="rect">
                      <a:avLst/>
                    </a:prstGeom>
                    <a:noFill/>
                    <a:ln>
                      <a:noFill/>
                    </a:ln>
                  </pic:spPr>
                </pic:pic>
              </a:graphicData>
            </a:graphic>
          </wp:inline>
        </w:drawing>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Ağ (Ethernet) Kartı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Güç Kaynağı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Bilgisayarın tüm parçalarına gerekli gücü (elektrik akımı) sağlayan donanımdır.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Bilgisayara gelen şehir elektriğinin gücünü küçülterek, kasanın içindeki donanımların kullanabilmesi için dağıtan donanım birimidir.</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noProof/>
          <w:lang w:eastAsia="tr-TR"/>
        </w:rPr>
        <w:drawing>
          <wp:inline distT="0" distB="0" distL="0" distR="0">
            <wp:extent cx="1301620" cy="1066926"/>
            <wp:effectExtent l="0" t="0" r="0" b="0"/>
            <wp:docPr id="1" name="Resim 1" descr="Güç Kayna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üç Kaynağı"/>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632" cy="1098084"/>
                    </a:xfrm>
                    <a:prstGeom prst="rect">
                      <a:avLst/>
                    </a:prstGeom>
                    <a:noFill/>
                    <a:ln>
                      <a:noFill/>
                    </a:ln>
                  </pic:spPr>
                </pic:pic>
              </a:graphicData>
            </a:graphic>
          </wp:inline>
        </w:drawing>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Güç Kaynağı</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FE0B0B">
        <w:rPr>
          <w:rFonts w:ascii="Times New Roman" w:eastAsia="Times New Roman" w:hAnsi="Times New Roman" w:cs="Times New Roman"/>
          <w:b/>
          <w:bCs/>
          <w:lang w:eastAsia="tr-TR"/>
        </w:rPr>
        <w:t>Tümleşik/Birleşik Donanım</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Günümüzde birçok donanım </w:t>
      </w:r>
      <w:proofErr w:type="spellStart"/>
      <w:r w:rsidRPr="00564C25">
        <w:rPr>
          <w:rFonts w:ascii="Times New Roman" w:eastAsia="Times New Roman" w:hAnsi="Times New Roman" w:cs="Times New Roman"/>
          <w:lang w:eastAsia="tr-TR"/>
        </w:rPr>
        <w:t>anakart</w:t>
      </w:r>
      <w:proofErr w:type="spellEnd"/>
      <w:r w:rsidRPr="00564C25">
        <w:rPr>
          <w:rFonts w:ascii="Times New Roman" w:eastAsia="Times New Roman" w:hAnsi="Times New Roman" w:cs="Times New Roman"/>
          <w:lang w:eastAsia="tr-TR"/>
        </w:rPr>
        <w:t xml:space="preserve"> üzerinde yer almaktadır. Örneğin, ses kartı, modem, ağ kartı, ekran kartı gibi.</w:t>
      </w:r>
    </w:p>
    <w:p w:rsidR="00564C25" w:rsidRPr="00564C25" w:rsidRDefault="00564C25" w:rsidP="00564C25">
      <w:pPr>
        <w:spacing w:before="100" w:beforeAutospacing="1" w:after="100" w:afterAutospacing="1" w:line="240" w:lineRule="auto"/>
        <w:jc w:val="both"/>
        <w:rPr>
          <w:rFonts w:ascii="Times New Roman" w:eastAsia="Times New Roman" w:hAnsi="Times New Roman" w:cs="Times New Roman"/>
          <w:lang w:eastAsia="tr-TR"/>
        </w:rPr>
      </w:pPr>
      <w:r w:rsidRPr="00564C25">
        <w:rPr>
          <w:rFonts w:ascii="Times New Roman" w:eastAsia="Times New Roman" w:hAnsi="Times New Roman" w:cs="Times New Roman"/>
          <w:lang w:eastAsia="tr-TR"/>
        </w:rPr>
        <w:t xml:space="preserve">Bu şekilde ayrıca takılmasına gerek duyulmayan, </w:t>
      </w:r>
      <w:proofErr w:type="spellStart"/>
      <w:r w:rsidRPr="00564C25">
        <w:rPr>
          <w:rFonts w:ascii="Times New Roman" w:eastAsia="Times New Roman" w:hAnsi="Times New Roman" w:cs="Times New Roman"/>
          <w:lang w:eastAsia="tr-TR"/>
        </w:rPr>
        <w:t>anakart</w:t>
      </w:r>
      <w:proofErr w:type="spellEnd"/>
      <w:r w:rsidRPr="00564C25">
        <w:rPr>
          <w:rFonts w:ascii="Times New Roman" w:eastAsia="Times New Roman" w:hAnsi="Times New Roman" w:cs="Times New Roman"/>
          <w:lang w:eastAsia="tr-TR"/>
        </w:rPr>
        <w:t xml:space="preserve"> üzerinde gelen donanımlara tümleşik donanım adı verilir.</w:t>
      </w:r>
    </w:p>
    <w:p w:rsidR="007B0E93" w:rsidRPr="00FE0B0B" w:rsidRDefault="004718D3"/>
    <w:sectPr w:rsidR="007B0E93" w:rsidRPr="00FE0B0B" w:rsidSect="00AC619F">
      <w:pgSz w:w="11906" w:h="16838"/>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25"/>
    <w:rsid w:val="004718D3"/>
    <w:rsid w:val="00564C25"/>
    <w:rsid w:val="005828CD"/>
    <w:rsid w:val="006A6C53"/>
    <w:rsid w:val="009D1910"/>
    <w:rsid w:val="00AC619F"/>
    <w:rsid w:val="00FE0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A414-D0E5-4E8E-B9B0-B5ABF01A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64C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4C25"/>
    <w:rPr>
      <w:rFonts w:ascii="Times New Roman" w:eastAsia="Times New Roman" w:hAnsi="Times New Roman" w:cs="Times New Roman"/>
      <w:b/>
      <w:bCs/>
      <w:kern w:val="36"/>
      <w:sz w:val="48"/>
      <w:szCs w:val="48"/>
      <w:lang w:eastAsia="tr-TR"/>
    </w:rPr>
  </w:style>
  <w:style w:type="character" w:customStyle="1" w:styleId="posted-on">
    <w:name w:val="posted-on"/>
    <w:basedOn w:val="VarsaylanParagrafYazTipi"/>
    <w:rsid w:val="00564C25"/>
  </w:style>
  <w:style w:type="character" w:styleId="Kpr">
    <w:name w:val="Hyperlink"/>
    <w:basedOn w:val="VarsaylanParagrafYazTipi"/>
    <w:uiPriority w:val="99"/>
    <w:semiHidden/>
    <w:unhideWhenUsed/>
    <w:rsid w:val="00564C25"/>
    <w:rPr>
      <w:color w:val="0000FF"/>
      <w:u w:val="single"/>
    </w:rPr>
  </w:style>
  <w:style w:type="character" w:customStyle="1" w:styleId="author">
    <w:name w:val="author"/>
    <w:basedOn w:val="VarsaylanParagrafYazTipi"/>
    <w:rsid w:val="00564C25"/>
  </w:style>
  <w:style w:type="character" w:customStyle="1" w:styleId="comments">
    <w:name w:val="comments"/>
    <w:basedOn w:val="VarsaylanParagrafYazTipi"/>
    <w:rsid w:val="00564C25"/>
  </w:style>
  <w:style w:type="character" w:customStyle="1" w:styleId="tag-links">
    <w:name w:val="tag-links"/>
    <w:basedOn w:val="VarsaylanParagrafYazTipi"/>
    <w:rsid w:val="00564C25"/>
  </w:style>
  <w:style w:type="paragraph" w:styleId="NormalWeb">
    <w:name w:val="Normal (Web)"/>
    <w:basedOn w:val="Normal"/>
    <w:uiPriority w:val="99"/>
    <w:semiHidden/>
    <w:unhideWhenUsed/>
    <w:rsid w:val="00564C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4C25"/>
    <w:rPr>
      <w:b/>
      <w:bCs/>
    </w:rPr>
  </w:style>
  <w:style w:type="paragraph" w:styleId="AralkYok">
    <w:name w:val="No Spacing"/>
    <w:uiPriority w:val="1"/>
    <w:qFormat/>
    <w:rsid w:val="00AC6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12192">
      <w:bodyDiv w:val="1"/>
      <w:marLeft w:val="0"/>
      <w:marRight w:val="0"/>
      <w:marTop w:val="0"/>
      <w:marBottom w:val="0"/>
      <w:divBdr>
        <w:top w:val="none" w:sz="0" w:space="0" w:color="auto"/>
        <w:left w:val="none" w:sz="0" w:space="0" w:color="auto"/>
        <w:bottom w:val="none" w:sz="0" w:space="0" w:color="auto"/>
        <w:right w:val="none" w:sz="0" w:space="0" w:color="auto"/>
      </w:divBdr>
      <w:divsChild>
        <w:div w:id="1228691283">
          <w:marLeft w:val="0"/>
          <w:marRight w:val="0"/>
          <w:marTop w:val="0"/>
          <w:marBottom w:val="0"/>
          <w:divBdr>
            <w:top w:val="none" w:sz="0" w:space="0" w:color="auto"/>
            <w:left w:val="none" w:sz="0" w:space="0" w:color="auto"/>
            <w:bottom w:val="none" w:sz="0" w:space="0" w:color="auto"/>
            <w:right w:val="none" w:sz="0" w:space="0" w:color="auto"/>
          </w:divBdr>
        </w:div>
        <w:div w:id="56406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hyperlink" Target="http://bilgisayarbilim.com/dersimiz-mouse/" TargetMode="External"/><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image" Target="media/image1.gif"/><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746</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2018-10-31T08:51:00Z</dcterms:created>
  <dcterms:modified xsi:type="dcterms:W3CDTF">2018-11-02T09:37:00Z</dcterms:modified>
</cp:coreProperties>
</file>